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6F" w:rsidRDefault="00B42A6F" w:rsidP="00B42A6F">
      <w:pPr>
        <w:widowControl/>
        <w:spacing w:line="440" w:lineRule="exact"/>
        <w:ind w:firstLine="560"/>
        <w:jc w:val="center"/>
        <w:rPr>
          <w:rFonts w:ascii="Times New Roman" w:hAnsi="Times New Roman" w:cs="Times New Roman"/>
          <w:b/>
          <w:sz w:val="36"/>
          <w:szCs w:val="36"/>
          <w:lang w:bidi="en-US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附件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：</w:t>
      </w:r>
      <w:r>
        <w:rPr>
          <w:rFonts w:ascii="Times New Roman" w:hAnsi="Times New Roman" w:cs="Times New Roman"/>
          <w:b/>
          <w:sz w:val="36"/>
          <w:szCs w:val="36"/>
          <w:lang w:bidi="en-US"/>
        </w:rPr>
        <w:t>杭州住房情况查询方法（线上）</w:t>
      </w:r>
    </w:p>
    <w:p w:rsidR="00B42A6F" w:rsidRDefault="00B42A6F" w:rsidP="00B42A6F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</w:p>
    <w:bookmarkEnd w:id="0"/>
    <w:p w:rsidR="00B42A6F" w:rsidRDefault="00B42A6F" w:rsidP="00B42A6F">
      <w:pPr>
        <w:widowControl/>
        <w:spacing w:line="48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1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、登录浙江省政务服务网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http://www.zjzwfw.gov.cn/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2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、选择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杭州市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3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、首次登陆在用户中心点击个人注册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4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、注册成功后返回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用户中心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进行个人登录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5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、首页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热点服务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栏中点击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个人住房信息查询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6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、点击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我已阅读并同意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进入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下一步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7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、选择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查档用途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”(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任意选择一个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),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如有未成年子女，需录入未成年子女信息，夫妻、未成年子女，请在同一份查档中体现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8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、输入验证码，点击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下一步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9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、提交成功后您将收到查询成功短信提示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10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、输入短信提示中查档记录编号末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6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位数，并输入验证码，点击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下一步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”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即可在线查看、下载、打印结果。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15</w:t>
      </w:r>
      <w:r>
        <w:rPr>
          <w:rFonts w:ascii="Times New Roman" w:eastAsia="宋体" w:hAnsi="Times New Roman" w:cs="Times New Roman"/>
          <w:kern w:val="0"/>
          <w:sz w:val="28"/>
          <w:szCs w:val="28"/>
          <w:lang w:bidi="ar"/>
        </w:rPr>
        <w:t>天内拉取的住房情况查询证明有效。</w:t>
      </w: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8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B42A6F" w:rsidRDefault="00B42A6F" w:rsidP="00B42A6F">
      <w:pPr>
        <w:widowControl/>
        <w:spacing w:line="440" w:lineRule="exact"/>
        <w:ind w:firstLine="560"/>
        <w:jc w:val="lef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7C4F58" w:rsidRPr="00B42A6F" w:rsidRDefault="007C4F58"/>
    <w:sectPr w:rsidR="007C4F58" w:rsidRPr="00B4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6F"/>
    <w:rsid w:val="007C4F58"/>
    <w:rsid w:val="00B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2018-09-11T02:00:00Z</dcterms:created>
  <dcterms:modified xsi:type="dcterms:W3CDTF">2018-09-11T02:00:00Z</dcterms:modified>
</cp:coreProperties>
</file>